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6090" w14:textId="072E197D" w:rsidR="008E6A45" w:rsidRPr="008E6A45" w:rsidRDefault="008E6A45" w:rsidP="008E6A45">
      <w:pPr>
        <w:keepNext/>
        <w:keepLines/>
        <w:spacing w:after="0"/>
        <w:outlineLvl w:val="0"/>
        <w:rPr>
          <w:rFonts w:ascii="Calibri Light" w:eastAsia="Times New Roman" w:hAnsi="Calibri Light" w:cs="Times New Roman"/>
          <w:color w:val="2F5496"/>
          <w:sz w:val="28"/>
          <w:szCs w:val="32"/>
        </w:rPr>
      </w:pPr>
      <w:r w:rsidRPr="008E6A45">
        <w:rPr>
          <w:rFonts w:ascii="Calibri Light" w:eastAsia="Times New Roman" w:hAnsi="Calibri Light" w:cs="Times New Roman"/>
          <w:color w:val="2F5496"/>
          <w:sz w:val="28"/>
          <w:szCs w:val="32"/>
        </w:rPr>
        <w:t xml:space="preserve">Your privacy is important to </w:t>
      </w:r>
      <w:r w:rsidR="00801DD2">
        <w:rPr>
          <w:rFonts w:ascii="Calibri Light" w:eastAsia="Times New Roman" w:hAnsi="Calibri Light" w:cs="Times New Roman"/>
          <w:color w:val="2F5496"/>
          <w:sz w:val="28"/>
          <w:szCs w:val="32"/>
        </w:rPr>
        <w:t>the-marketing-labs</w:t>
      </w:r>
      <w:r w:rsidRPr="008E6A45">
        <w:rPr>
          <w:rFonts w:ascii="Calibri Light" w:eastAsia="Times New Roman" w:hAnsi="Calibri Light" w:cs="Times New Roman"/>
          <w:color w:val="2F5496"/>
          <w:sz w:val="28"/>
          <w:szCs w:val="32"/>
        </w:rPr>
        <w:t xml:space="preserve">. So we’ve developed a Privacy </w:t>
      </w:r>
      <w:r w:rsidRPr="008E6A45">
        <w:rPr>
          <w:rFonts w:ascii="Calibri Light" w:eastAsiaTheme="majorEastAsia" w:hAnsi="Calibri Light" w:cs="Times New Roman"/>
          <w:color w:val="2F5496"/>
          <w:sz w:val="28"/>
          <w:szCs w:val="32"/>
        </w:rPr>
        <w:t>Policy that covers</w:t>
      </w:r>
      <w:r w:rsidRPr="008E6A45">
        <w:rPr>
          <w:rFonts w:ascii="Calibri Light" w:eastAsia="Times New Roman" w:hAnsi="Calibri Light" w:cs="Times New Roman"/>
          <w:color w:val="2F5496"/>
          <w:sz w:val="28"/>
          <w:szCs w:val="32"/>
        </w:rPr>
        <w:t xml:space="preserve"> how we collect, use, disclose, transfer, and store your information. We will take all reasonable steps to ensure that your data is treated securely and in accordance with this privacy policy.</w:t>
      </w:r>
    </w:p>
    <w:p w14:paraId="2D6C3234" w14:textId="77777777" w:rsidR="008E6A45" w:rsidRPr="008E6A45" w:rsidRDefault="008E6A45" w:rsidP="008E6A45">
      <w:pPr>
        <w:tabs>
          <w:tab w:val="left" w:pos="5812"/>
        </w:tabs>
        <w:spacing w:after="0" w:line="300" w:lineRule="atLeast"/>
        <w:jc w:val="both"/>
        <w:rPr>
          <w:rFonts w:eastAsia="Times New Roman" w:cs="Times New Roman"/>
          <w:szCs w:val="20"/>
        </w:rPr>
      </w:pPr>
    </w:p>
    <w:p w14:paraId="2ACED014"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What we collect</w:t>
      </w:r>
    </w:p>
    <w:p w14:paraId="5B116B47" w14:textId="63AA0D02"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We collect certain information or data about you when </w:t>
      </w:r>
      <w:r w:rsidRPr="00801DD2">
        <w:rPr>
          <w:rFonts w:eastAsia="Times New Roman" w:cs="Times New Roman"/>
          <w:szCs w:val="20"/>
        </w:rPr>
        <w:t xml:space="preserve">you use </w:t>
      </w:r>
      <w:r w:rsidR="00801DD2" w:rsidRPr="00801DD2">
        <w:rPr>
          <w:rFonts w:eastAsia="Times New Roman" w:cs="Times New Roman"/>
          <w:szCs w:val="20"/>
        </w:rPr>
        <w:t>www.the-marketing-labs.com</w:t>
      </w:r>
      <w:r w:rsidRPr="00801DD2">
        <w:rPr>
          <w:rFonts w:eastAsia="Times New Roman" w:cs="Times New Roman"/>
          <w:szCs w:val="20"/>
        </w:rPr>
        <w:t xml:space="preserve"> </w:t>
      </w:r>
      <w:r w:rsidRPr="008E6A45">
        <w:rPr>
          <w:rFonts w:eastAsia="Times New Roman" w:cs="Times New Roman"/>
          <w:szCs w:val="20"/>
        </w:rPr>
        <w:t xml:space="preserve">or contact us using the website forms. </w:t>
      </w:r>
    </w:p>
    <w:p w14:paraId="464D5EBB" w14:textId="77777777" w:rsidR="008E6A45" w:rsidRPr="008E6A45" w:rsidRDefault="008E6A45" w:rsidP="008E6A45">
      <w:pPr>
        <w:tabs>
          <w:tab w:val="left" w:pos="5812"/>
        </w:tabs>
        <w:spacing w:after="0" w:line="300" w:lineRule="atLeast"/>
        <w:jc w:val="both"/>
        <w:rPr>
          <w:rFonts w:eastAsia="Times New Roman" w:cs="Times New Roman"/>
          <w:szCs w:val="20"/>
        </w:rPr>
      </w:pPr>
    </w:p>
    <w:p w14:paraId="213800E8"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We collect:</w:t>
      </w:r>
    </w:p>
    <w:p w14:paraId="7C877701" w14:textId="4415B3A0" w:rsidR="008E6A45" w:rsidRPr="00801DD2" w:rsidRDefault="008E6A45" w:rsidP="008E6A45">
      <w:pPr>
        <w:tabs>
          <w:tab w:val="left" w:pos="5812"/>
        </w:tabs>
        <w:spacing w:after="0" w:line="300" w:lineRule="atLeast"/>
        <w:jc w:val="both"/>
        <w:rPr>
          <w:rFonts w:eastAsia="Times New Roman" w:cs="Times New Roman"/>
          <w:szCs w:val="20"/>
        </w:rPr>
      </w:pPr>
      <w:r w:rsidRPr="00801DD2">
        <w:rPr>
          <w:rFonts w:eastAsia="Times New Roman" w:cs="Times New Roman"/>
          <w:szCs w:val="20"/>
        </w:rPr>
        <w:t xml:space="preserve">questions, queries or feedback you leave, including your email address, if you contact </w:t>
      </w:r>
      <w:r w:rsidR="00801DD2" w:rsidRPr="00801DD2">
        <w:rPr>
          <w:rFonts w:eastAsia="Times New Roman" w:cs="Times New Roman"/>
          <w:szCs w:val="20"/>
        </w:rPr>
        <w:t>the-marketing-labs</w:t>
      </w:r>
    </w:p>
    <w:p w14:paraId="73ED6070"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your email address and subscription preferences when you sign up to our email alerts, and</w:t>
      </w:r>
    </w:p>
    <w:p w14:paraId="464D0070"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details of which version of web browser you used as well as information on how you use the </w:t>
      </w:r>
      <w:r w:rsidRPr="00801DD2">
        <w:rPr>
          <w:rFonts w:eastAsia="Times New Roman" w:cs="Times New Roman"/>
          <w:szCs w:val="20"/>
        </w:rPr>
        <w:t>site, by using cookies and page tagging techniques.</w:t>
      </w:r>
    </w:p>
    <w:p w14:paraId="13169857" w14:textId="77777777" w:rsidR="008E6A45" w:rsidRPr="008E6A45" w:rsidRDefault="008E6A45" w:rsidP="008E6A45">
      <w:pPr>
        <w:tabs>
          <w:tab w:val="left" w:pos="5812"/>
        </w:tabs>
        <w:spacing w:after="0" w:line="300" w:lineRule="atLeast"/>
        <w:jc w:val="both"/>
        <w:rPr>
          <w:rFonts w:eastAsia="Times New Roman" w:cs="Times New Roman"/>
          <w:szCs w:val="20"/>
        </w:rPr>
      </w:pPr>
    </w:p>
    <w:p w14:paraId="64DEF84D"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This information helps us to :</w:t>
      </w:r>
    </w:p>
    <w:p w14:paraId="58E892BD"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send you our newsletters from time to time if you have requested this information</w:t>
      </w:r>
    </w:p>
    <w:p w14:paraId="6D5244A8"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ensure that content from our site is presented in the most effective manner for you and for your device</w:t>
      </w:r>
    </w:p>
    <w:p w14:paraId="0820E5BC"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provide you with information, products or services that you request from us or which we feel may interest you, where you have consented to be contacted for such purposes</w:t>
      </w:r>
    </w:p>
    <w:p w14:paraId="711A04C8"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carry out our obligations arising from any contracts entered into between you and us</w:t>
      </w:r>
    </w:p>
    <w:p w14:paraId="0E36624C"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allow you to participate in interactive features of our service, when you choose to do so and </w:t>
      </w:r>
    </w:p>
    <w:p w14:paraId="5765B7FA"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notify you about changes to our service.</w:t>
      </w:r>
    </w:p>
    <w:p w14:paraId="744FDEC3" w14:textId="77777777" w:rsidR="008E6A45" w:rsidRPr="008E6A45" w:rsidRDefault="008E6A45" w:rsidP="008E6A45">
      <w:pPr>
        <w:tabs>
          <w:tab w:val="left" w:pos="5812"/>
        </w:tabs>
        <w:spacing w:after="0" w:line="300" w:lineRule="atLeast"/>
        <w:jc w:val="both"/>
        <w:rPr>
          <w:rFonts w:eastAsia="Times New Roman" w:cs="Times New Roman"/>
          <w:szCs w:val="20"/>
        </w:rPr>
      </w:pPr>
    </w:p>
    <w:p w14:paraId="3721E317" w14:textId="2E5D5BA3"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This information can be viewed by authorised people in </w:t>
      </w:r>
      <w:r w:rsidR="00801DD2">
        <w:rPr>
          <w:rFonts w:eastAsia="Times New Roman" w:cs="Times New Roman"/>
          <w:szCs w:val="20"/>
        </w:rPr>
        <w:t>the-marketing-labs</w:t>
      </w:r>
      <w:r w:rsidRPr="008E6A45">
        <w:rPr>
          <w:rFonts w:eastAsia="Times New Roman" w:cs="Times New Roman"/>
          <w:szCs w:val="20"/>
        </w:rPr>
        <w:t xml:space="preserve"> and </w:t>
      </w:r>
      <w:r w:rsidRPr="00801DD2">
        <w:rPr>
          <w:rFonts w:eastAsia="Times New Roman" w:cs="Times New Roman"/>
          <w:szCs w:val="20"/>
        </w:rPr>
        <w:t xml:space="preserve">our suppliers </w:t>
      </w:r>
      <w:r w:rsidR="00801DD2">
        <w:rPr>
          <w:rFonts w:eastAsia="Times New Roman" w:cs="Times New Roman"/>
          <w:szCs w:val="20"/>
        </w:rPr>
        <w:t>Wix.com and OVH.com</w:t>
      </w:r>
      <w:r w:rsidRPr="008E6A45">
        <w:rPr>
          <w:rFonts w:eastAsia="Times New Roman" w:cs="Times New Roman"/>
          <w:szCs w:val="20"/>
        </w:rPr>
        <w:t xml:space="preserve"> to:</w:t>
      </w:r>
    </w:p>
    <w:p w14:paraId="2A11B3C3"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improve the site by monitoring how you use it</w:t>
      </w:r>
    </w:p>
    <w:p w14:paraId="042A017B"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gather feedback to improve our services, for example our email alerts </w:t>
      </w:r>
    </w:p>
    <w:p w14:paraId="5A8783A7"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respond to any feedback you send us.</w:t>
      </w:r>
    </w:p>
    <w:p w14:paraId="1BD291CF" w14:textId="77777777" w:rsidR="008E6A45" w:rsidRPr="008E6A45" w:rsidRDefault="008E6A45" w:rsidP="008E6A45">
      <w:pPr>
        <w:tabs>
          <w:tab w:val="left" w:pos="5812"/>
        </w:tabs>
        <w:spacing w:after="0" w:line="300" w:lineRule="atLeast"/>
        <w:jc w:val="both"/>
        <w:rPr>
          <w:rFonts w:eastAsia="Times New Roman" w:cs="Times New Roman"/>
          <w:szCs w:val="20"/>
        </w:rPr>
      </w:pPr>
    </w:p>
    <w:p w14:paraId="78307A80"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Where your information is stored</w:t>
      </w:r>
    </w:p>
    <w:p w14:paraId="76D88B90" w14:textId="4913F791"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We store your information, whenever possible, on secure servers in the European Economic Area (EEA).</w:t>
      </w:r>
    </w:p>
    <w:p w14:paraId="6C6F184F" w14:textId="77777777" w:rsidR="008E6A45" w:rsidRPr="008E6A45" w:rsidRDefault="008E6A45" w:rsidP="008E6A45">
      <w:pPr>
        <w:tabs>
          <w:tab w:val="left" w:pos="5812"/>
        </w:tabs>
        <w:spacing w:after="0" w:line="300" w:lineRule="atLeast"/>
        <w:jc w:val="both"/>
        <w:rPr>
          <w:rFonts w:eastAsia="Times New Roman" w:cs="Times New Roman"/>
          <w:szCs w:val="20"/>
        </w:rPr>
      </w:pPr>
    </w:p>
    <w:p w14:paraId="06C431B0"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Keeping your information secure</w:t>
      </w:r>
    </w:p>
    <w:p w14:paraId="2FB2EF7A" w14:textId="17C6D709"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We have procedures and security features in place to keep your information secure once we receive it. This is detailed in our Data Protection and Security Policy.</w:t>
      </w:r>
    </w:p>
    <w:p w14:paraId="7E99DA2F" w14:textId="77777777" w:rsidR="008E6A45" w:rsidRPr="008E6A45" w:rsidRDefault="008E6A45" w:rsidP="008E6A45">
      <w:pPr>
        <w:tabs>
          <w:tab w:val="left" w:pos="5812"/>
        </w:tabs>
        <w:spacing w:after="0" w:line="300" w:lineRule="atLeast"/>
        <w:jc w:val="both"/>
        <w:rPr>
          <w:rFonts w:eastAsia="Times New Roman" w:cs="Times New Roman"/>
          <w:szCs w:val="20"/>
        </w:rPr>
      </w:pPr>
    </w:p>
    <w:p w14:paraId="6F54261F"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Disclosing your information</w:t>
      </w:r>
    </w:p>
    <w:p w14:paraId="0A476694" w14:textId="5147BE93" w:rsid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We may pass on your personal information if we have a legal obligation to do so, or if we have to enforce or apply our terms of use and other agreements. This may include disclosing to other companies and organisations in connection with fraud protection and credit risk </w:t>
      </w:r>
      <w:r w:rsidRPr="008E6A45">
        <w:rPr>
          <w:rFonts w:eastAsia="Times New Roman" w:cs="Times New Roman"/>
          <w:szCs w:val="20"/>
        </w:rPr>
        <w:lastRenderedPageBreak/>
        <w:t xml:space="preserve">reduction. We won’t share your </w:t>
      </w:r>
      <w:r w:rsidR="00801DD2">
        <w:rPr>
          <w:rFonts w:eastAsia="Times New Roman" w:cs="Times New Roman"/>
          <w:szCs w:val="20"/>
        </w:rPr>
        <w:t xml:space="preserve">personal </w:t>
      </w:r>
      <w:r w:rsidRPr="008E6A45">
        <w:rPr>
          <w:rFonts w:eastAsia="Times New Roman" w:cs="Times New Roman"/>
          <w:szCs w:val="20"/>
        </w:rPr>
        <w:t xml:space="preserve">information with any other organisations for marketing </w:t>
      </w:r>
      <w:r w:rsidR="00801DD2">
        <w:rPr>
          <w:rFonts w:eastAsia="Times New Roman" w:cs="Times New Roman"/>
          <w:szCs w:val="20"/>
        </w:rPr>
        <w:t xml:space="preserve">or </w:t>
      </w:r>
      <w:r w:rsidRPr="008E6A45">
        <w:rPr>
          <w:rFonts w:eastAsia="Times New Roman" w:cs="Times New Roman"/>
          <w:szCs w:val="20"/>
        </w:rPr>
        <w:t>commercial purposes, and we don’t pass on your details to other websites.</w:t>
      </w:r>
    </w:p>
    <w:p w14:paraId="49E893BC" w14:textId="7A787021" w:rsidR="00801DD2" w:rsidRDefault="00801DD2" w:rsidP="008E6A45">
      <w:pPr>
        <w:tabs>
          <w:tab w:val="left" w:pos="5812"/>
        </w:tabs>
        <w:spacing w:after="0" w:line="300" w:lineRule="atLeast"/>
        <w:jc w:val="both"/>
        <w:rPr>
          <w:rFonts w:eastAsia="Times New Roman" w:cs="Times New Roman"/>
          <w:szCs w:val="20"/>
        </w:rPr>
      </w:pPr>
    </w:p>
    <w:p w14:paraId="79A8A5D8" w14:textId="4ED43B93" w:rsidR="001056A5" w:rsidRDefault="00A647B2" w:rsidP="008E6A45">
      <w:pPr>
        <w:tabs>
          <w:tab w:val="left" w:pos="5812"/>
        </w:tabs>
        <w:spacing w:after="0" w:line="300" w:lineRule="atLeast"/>
        <w:jc w:val="both"/>
        <w:rPr>
          <w:rFonts w:eastAsia="Times New Roman" w:cs="Times New Roman"/>
          <w:szCs w:val="20"/>
        </w:rPr>
      </w:pPr>
      <w:r>
        <w:rPr>
          <w:rFonts w:eastAsia="Times New Roman" w:cs="Times New Roman"/>
          <w:szCs w:val="20"/>
        </w:rPr>
        <w:t>If</w:t>
      </w:r>
      <w:r w:rsidR="00801DD2">
        <w:rPr>
          <w:rFonts w:eastAsia="Times New Roman" w:cs="Times New Roman"/>
          <w:szCs w:val="20"/>
        </w:rPr>
        <w:t xml:space="preserve"> we process personal information for the purpose of market research, we use it solely to contact </w:t>
      </w:r>
      <w:r>
        <w:rPr>
          <w:rFonts w:eastAsia="Times New Roman" w:cs="Times New Roman"/>
          <w:szCs w:val="20"/>
        </w:rPr>
        <w:t xml:space="preserve">you as a </w:t>
      </w:r>
      <w:r w:rsidR="00801DD2">
        <w:rPr>
          <w:rFonts w:eastAsia="Times New Roman" w:cs="Times New Roman"/>
          <w:szCs w:val="20"/>
        </w:rPr>
        <w:t xml:space="preserve">research participant. Data obtained from participants’ responses and input is analysed in an aggregated manner and information is anonymised before being shared with </w:t>
      </w:r>
    </w:p>
    <w:p w14:paraId="7972A436" w14:textId="13D23699" w:rsidR="00801DD2" w:rsidRDefault="00801DD2" w:rsidP="008E6A45">
      <w:pPr>
        <w:tabs>
          <w:tab w:val="left" w:pos="5812"/>
        </w:tabs>
        <w:spacing w:after="0" w:line="300" w:lineRule="atLeast"/>
        <w:jc w:val="both"/>
        <w:rPr>
          <w:rFonts w:eastAsia="Times New Roman" w:cs="Times New Roman"/>
          <w:szCs w:val="20"/>
        </w:rPr>
      </w:pPr>
      <w:r>
        <w:rPr>
          <w:rFonts w:eastAsia="Times New Roman" w:cs="Times New Roman"/>
          <w:szCs w:val="20"/>
        </w:rPr>
        <w:t>clients.</w:t>
      </w:r>
      <w:r w:rsidR="00A647B2">
        <w:rPr>
          <w:rFonts w:eastAsia="Times New Roman" w:cs="Times New Roman"/>
          <w:szCs w:val="20"/>
        </w:rPr>
        <w:t xml:space="preserve"> We keep personal information and data no longer than is necessary for the purpose of each project.</w:t>
      </w:r>
    </w:p>
    <w:p w14:paraId="70370438" w14:textId="77777777" w:rsidR="008E6A45" w:rsidRPr="008E6A45" w:rsidRDefault="008E6A45" w:rsidP="008E6A45">
      <w:pPr>
        <w:tabs>
          <w:tab w:val="left" w:pos="5812"/>
        </w:tabs>
        <w:spacing w:after="0" w:line="300" w:lineRule="atLeast"/>
        <w:jc w:val="both"/>
        <w:rPr>
          <w:rFonts w:eastAsia="Times New Roman" w:cs="Times New Roman"/>
          <w:szCs w:val="20"/>
        </w:rPr>
      </w:pPr>
    </w:p>
    <w:p w14:paraId="09A9CAFD"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Your rights</w:t>
      </w:r>
    </w:p>
    <w:p w14:paraId="51DCFC17" w14:textId="7D22AE02"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You can find out what information we hold about you, and ask us not to use any of the information we collect. If you wish to exercise this right, please send your request </w:t>
      </w:r>
      <w:r w:rsidR="00930ABE">
        <w:rPr>
          <w:rFonts w:eastAsia="Times New Roman" w:cs="Times New Roman"/>
          <w:szCs w:val="20"/>
        </w:rPr>
        <w:t xml:space="preserve">by using our contact form on </w:t>
      </w:r>
      <w:r w:rsidR="00930ABE" w:rsidRPr="00930ABE">
        <w:rPr>
          <w:rFonts w:eastAsia="Times New Roman" w:cs="Times New Roman"/>
          <w:szCs w:val="20"/>
        </w:rPr>
        <w:t>https://www.the-marketing-labs.com/</w:t>
      </w:r>
    </w:p>
    <w:p w14:paraId="25BFD054" w14:textId="77777777" w:rsidR="008E6A45" w:rsidRPr="008E6A45" w:rsidRDefault="008E6A45" w:rsidP="008E6A45">
      <w:pPr>
        <w:tabs>
          <w:tab w:val="left" w:pos="5812"/>
        </w:tabs>
        <w:spacing w:after="0" w:line="300" w:lineRule="atLeast"/>
        <w:jc w:val="both"/>
        <w:rPr>
          <w:rFonts w:eastAsia="Times New Roman" w:cs="Times New Roman"/>
          <w:szCs w:val="20"/>
        </w:rPr>
      </w:pPr>
    </w:p>
    <w:p w14:paraId="4AA7F56A"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If you’ve signed up for email alerts, you can unsubscribe or change your settings at any time.</w:t>
      </w:r>
    </w:p>
    <w:p w14:paraId="287EC79D" w14:textId="77777777" w:rsidR="008E6A45" w:rsidRPr="008E6A45" w:rsidRDefault="008E6A45" w:rsidP="008E6A45">
      <w:pPr>
        <w:tabs>
          <w:tab w:val="left" w:pos="5812"/>
        </w:tabs>
        <w:spacing w:after="0" w:line="300" w:lineRule="atLeast"/>
        <w:jc w:val="both"/>
        <w:rPr>
          <w:rFonts w:eastAsia="Times New Roman" w:cs="Times New Roman"/>
          <w:szCs w:val="20"/>
        </w:rPr>
      </w:pPr>
    </w:p>
    <w:p w14:paraId="22BC9F4A" w14:textId="4277918F" w:rsidR="008E6A45" w:rsidRPr="004F1E9E" w:rsidRDefault="00A647B2" w:rsidP="008E6A45">
      <w:pPr>
        <w:tabs>
          <w:tab w:val="left" w:pos="5812"/>
        </w:tabs>
        <w:spacing w:after="0" w:line="300" w:lineRule="atLeast"/>
        <w:jc w:val="both"/>
        <w:rPr>
          <w:rFonts w:eastAsia="Times New Roman" w:cs="Times New Roman"/>
          <w:b/>
          <w:bCs/>
          <w:szCs w:val="20"/>
        </w:rPr>
      </w:pPr>
      <w:r>
        <w:rPr>
          <w:rFonts w:eastAsia="Times New Roman" w:cs="Times New Roman"/>
          <w:b/>
          <w:bCs/>
          <w:szCs w:val="20"/>
        </w:rPr>
        <w:t>Contact</w:t>
      </w:r>
    </w:p>
    <w:p w14:paraId="2609AF36" w14:textId="02854907" w:rsidR="00A647B2" w:rsidRPr="00A647B2" w:rsidRDefault="00A647B2" w:rsidP="00A647B2">
      <w:pPr>
        <w:tabs>
          <w:tab w:val="left" w:pos="5812"/>
        </w:tabs>
        <w:spacing w:after="0" w:line="300" w:lineRule="atLeast"/>
        <w:jc w:val="both"/>
        <w:rPr>
          <w:rFonts w:eastAsia="Times New Roman" w:cs="Times New Roman"/>
          <w:szCs w:val="20"/>
        </w:rPr>
      </w:pPr>
      <w:r w:rsidRPr="00A647B2">
        <w:rPr>
          <w:rFonts w:eastAsia="Times New Roman" w:cs="Times New Roman"/>
          <w:szCs w:val="20"/>
        </w:rPr>
        <w:t>If you have any questions about this Privacy Policy, you can contact us by:</w:t>
      </w:r>
    </w:p>
    <w:p w14:paraId="5C93692E" w14:textId="1E6A7937" w:rsidR="00A647B2" w:rsidRPr="00A647B2" w:rsidRDefault="00A647B2" w:rsidP="00A647B2">
      <w:pPr>
        <w:pStyle w:val="Paragraphedeliste"/>
        <w:numPr>
          <w:ilvl w:val="0"/>
          <w:numId w:val="2"/>
        </w:numPr>
        <w:tabs>
          <w:tab w:val="left" w:pos="5812"/>
        </w:tabs>
        <w:spacing w:after="0" w:line="300" w:lineRule="atLeast"/>
        <w:jc w:val="both"/>
        <w:rPr>
          <w:rFonts w:eastAsia="Times New Roman" w:cs="Times New Roman"/>
          <w:szCs w:val="20"/>
        </w:rPr>
      </w:pPr>
      <w:r w:rsidRPr="00A647B2">
        <w:rPr>
          <w:rFonts w:eastAsia="Times New Roman" w:cs="Times New Roman"/>
          <w:szCs w:val="20"/>
        </w:rPr>
        <w:t>completing our contact form</w:t>
      </w:r>
      <w:r w:rsidR="00C02237">
        <w:rPr>
          <w:rFonts w:eastAsia="Times New Roman" w:cs="Times New Roman"/>
          <w:szCs w:val="20"/>
        </w:rPr>
        <w:t xml:space="preserve"> on </w:t>
      </w:r>
      <w:r w:rsidR="00C02237" w:rsidRPr="00C02237">
        <w:rPr>
          <w:rFonts w:eastAsia="Times New Roman" w:cs="Times New Roman"/>
          <w:szCs w:val="20"/>
        </w:rPr>
        <w:t>https://www.the-marketing-labs.com/</w:t>
      </w:r>
    </w:p>
    <w:p w14:paraId="25E80655" w14:textId="754FC9FE" w:rsidR="00A647B2" w:rsidRPr="006C056E" w:rsidRDefault="00A647B2" w:rsidP="008E6A45">
      <w:pPr>
        <w:pStyle w:val="Paragraphedeliste"/>
        <w:numPr>
          <w:ilvl w:val="0"/>
          <w:numId w:val="2"/>
        </w:numPr>
        <w:tabs>
          <w:tab w:val="left" w:pos="5812"/>
        </w:tabs>
        <w:spacing w:after="0" w:line="300" w:lineRule="atLeast"/>
        <w:jc w:val="both"/>
        <w:rPr>
          <w:rFonts w:eastAsia="Times New Roman" w:cs="Times New Roman"/>
          <w:szCs w:val="20"/>
        </w:rPr>
      </w:pPr>
      <w:r w:rsidRPr="006C056E">
        <w:rPr>
          <w:rFonts w:eastAsia="Times New Roman" w:cs="Times New Roman"/>
          <w:szCs w:val="20"/>
        </w:rPr>
        <w:t xml:space="preserve">sending a letter to this address: the-marketing-labs </w:t>
      </w:r>
      <w:r w:rsidR="006C056E">
        <w:rPr>
          <w:rFonts w:eastAsia="Times New Roman" w:cs="Times New Roman"/>
          <w:szCs w:val="20"/>
        </w:rPr>
        <w:t xml:space="preserve">LTD </w:t>
      </w:r>
      <w:r w:rsidR="006C056E" w:rsidRPr="006C056E">
        <w:rPr>
          <w:rFonts w:eastAsia="Times New Roman" w:cs="Times New Roman"/>
          <w:szCs w:val="20"/>
        </w:rPr>
        <w:t>22-24 Wenlock Road, London N1 7GU, UK</w:t>
      </w:r>
    </w:p>
    <w:p w14:paraId="69AEF4E8" w14:textId="4354C3CA" w:rsidR="008E6A45" w:rsidRPr="008E6A45" w:rsidRDefault="008E6A45" w:rsidP="008E6A45">
      <w:pPr>
        <w:spacing w:after="0" w:line="300" w:lineRule="atLeast"/>
        <w:jc w:val="both"/>
        <w:rPr>
          <w:rFonts w:eastAsia="Times New Roman" w:cs="Times New Roman"/>
          <w:szCs w:val="20"/>
        </w:rPr>
      </w:pPr>
      <w:r w:rsidRPr="008E6A45">
        <w:rPr>
          <w:rFonts w:eastAsia="Times New Roman" w:cs="Times New Roman"/>
          <w:szCs w:val="20"/>
        </w:rPr>
        <w:t xml:space="preserve">Please note that if you click on, or follow, any links from our site to external websites, our privacy policy will no longer apply. Please check the privacy policies of any such external site before submitting any personal data, as we cannot accept any responsibility or liability in relation to them. </w:t>
      </w:r>
    </w:p>
    <w:p w14:paraId="77F66A94" w14:textId="77777777" w:rsidR="008E6A45" w:rsidRPr="008E6A45" w:rsidRDefault="008E6A45" w:rsidP="008E6A45">
      <w:pPr>
        <w:spacing w:after="0" w:line="300" w:lineRule="atLeast"/>
        <w:jc w:val="both"/>
        <w:rPr>
          <w:rFonts w:eastAsia="Times New Roman" w:cs="Times New Roman"/>
          <w:szCs w:val="20"/>
        </w:rPr>
      </w:pPr>
    </w:p>
    <w:p w14:paraId="4363AB19" w14:textId="77777777" w:rsidR="008E6A45" w:rsidRPr="008E6A45" w:rsidRDefault="008E6A45" w:rsidP="008E6A45">
      <w:pPr>
        <w:tabs>
          <w:tab w:val="left" w:pos="5812"/>
        </w:tabs>
        <w:spacing w:after="0" w:line="300" w:lineRule="atLeast"/>
        <w:jc w:val="both"/>
        <w:rPr>
          <w:rFonts w:eastAsia="Times New Roman" w:cs="Times New Roman"/>
          <w:szCs w:val="20"/>
        </w:rPr>
      </w:pPr>
      <w:bookmarkStart w:id="0" w:name="main"/>
      <w:bookmarkEnd w:id="0"/>
    </w:p>
    <w:p w14:paraId="61A7B752" w14:textId="77777777" w:rsidR="008E6A45" w:rsidRDefault="008E6A45"/>
    <w:sectPr w:rsidR="008E6A45" w:rsidSect="00AC75BA">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C92C" w14:textId="77777777" w:rsidR="00D21795" w:rsidRDefault="00D21795">
      <w:pPr>
        <w:spacing w:after="0" w:line="240" w:lineRule="auto"/>
      </w:pPr>
      <w:r>
        <w:separator/>
      </w:r>
    </w:p>
  </w:endnote>
  <w:endnote w:type="continuationSeparator" w:id="0">
    <w:p w14:paraId="5E100AD9" w14:textId="77777777" w:rsidR="00D21795" w:rsidRDefault="00D2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D75D" w14:textId="68835DEC" w:rsidR="00AC75BA" w:rsidRDefault="008E6A45">
    <w:pPr>
      <w:pStyle w:val="Pieddepage"/>
      <w:jc w:val="center"/>
    </w:pPr>
    <w:r>
      <w:fldChar w:fldCharType="begin"/>
    </w:r>
    <w:r>
      <w:instrText xml:space="preserve"> PAGE \* MERGEFORMAT </w:instrText>
    </w:r>
    <w:r>
      <w:fldChar w:fldCharType="separate"/>
    </w:r>
    <w:r w:rsidR="001834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D752" w14:textId="77777777" w:rsidR="00D21795" w:rsidRDefault="00D21795">
      <w:pPr>
        <w:spacing w:after="0" w:line="240" w:lineRule="auto"/>
      </w:pPr>
      <w:r>
        <w:separator/>
      </w:r>
    </w:p>
  </w:footnote>
  <w:footnote w:type="continuationSeparator" w:id="0">
    <w:p w14:paraId="460A9A5C" w14:textId="77777777" w:rsidR="00D21795" w:rsidRDefault="00D2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71F5"/>
    <w:multiLevelType w:val="hybridMultilevel"/>
    <w:tmpl w:val="159C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C7B6A"/>
    <w:multiLevelType w:val="hybridMultilevel"/>
    <w:tmpl w:val="CDE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45"/>
    <w:rsid w:val="001056A5"/>
    <w:rsid w:val="00164972"/>
    <w:rsid w:val="00183462"/>
    <w:rsid w:val="001E192D"/>
    <w:rsid w:val="001E2F80"/>
    <w:rsid w:val="002C1245"/>
    <w:rsid w:val="00366475"/>
    <w:rsid w:val="00375147"/>
    <w:rsid w:val="003F2CA6"/>
    <w:rsid w:val="00451BD3"/>
    <w:rsid w:val="00474E29"/>
    <w:rsid w:val="004F1E9E"/>
    <w:rsid w:val="00555EDE"/>
    <w:rsid w:val="00622CFB"/>
    <w:rsid w:val="006C056E"/>
    <w:rsid w:val="00801DD2"/>
    <w:rsid w:val="008E6A45"/>
    <w:rsid w:val="00930ABE"/>
    <w:rsid w:val="009800B4"/>
    <w:rsid w:val="00A647B2"/>
    <w:rsid w:val="00A847C7"/>
    <w:rsid w:val="00AF7CAC"/>
    <w:rsid w:val="00C02237"/>
    <w:rsid w:val="00D21795"/>
    <w:rsid w:val="00D56E98"/>
    <w:rsid w:val="00DE15C1"/>
    <w:rsid w:val="00E0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168"/>
  <w15:docId w15:val="{CC557827-6D38-4591-8B53-3E1EA3A8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E6A45"/>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8E6A45"/>
  </w:style>
  <w:style w:type="paragraph" w:styleId="Commentaire">
    <w:name w:val="annotation text"/>
    <w:basedOn w:val="Normal"/>
    <w:link w:val="CommentaireCar"/>
    <w:uiPriority w:val="99"/>
    <w:semiHidden/>
    <w:unhideWhenUsed/>
    <w:rsid w:val="008E6A45"/>
    <w:pPr>
      <w:spacing w:line="240" w:lineRule="auto"/>
    </w:pPr>
    <w:rPr>
      <w:sz w:val="20"/>
      <w:szCs w:val="20"/>
    </w:rPr>
  </w:style>
  <w:style w:type="character" w:customStyle="1" w:styleId="CommentaireCar">
    <w:name w:val="Commentaire Car"/>
    <w:basedOn w:val="Policepardfaut"/>
    <w:link w:val="Commentaire"/>
    <w:uiPriority w:val="99"/>
    <w:semiHidden/>
    <w:rsid w:val="008E6A45"/>
    <w:rPr>
      <w:sz w:val="20"/>
      <w:szCs w:val="20"/>
    </w:rPr>
  </w:style>
  <w:style w:type="character" w:styleId="Marquedecommentaire">
    <w:name w:val="annotation reference"/>
    <w:uiPriority w:val="99"/>
    <w:unhideWhenUsed/>
    <w:rsid w:val="008E6A45"/>
    <w:rPr>
      <w:sz w:val="16"/>
      <w:szCs w:val="16"/>
    </w:rPr>
  </w:style>
  <w:style w:type="paragraph" w:styleId="Textedebulles">
    <w:name w:val="Balloon Text"/>
    <w:basedOn w:val="Normal"/>
    <w:link w:val="TextedebullesCar"/>
    <w:uiPriority w:val="99"/>
    <w:semiHidden/>
    <w:unhideWhenUsed/>
    <w:rsid w:val="008E6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A45"/>
    <w:rPr>
      <w:rFonts w:ascii="Segoe UI" w:hAnsi="Segoe UI" w:cs="Segoe UI"/>
      <w:sz w:val="18"/>
      <w:szCs w:val="18"/>
    </w:rPr>
  </w:style>
  <w:style w:type="paragraph" w:styleId="Paragraphedeliste">
    <w:name w:val="List Paragraph"/>
    <w:basedOn w:val="Normal"/>
    <w:uiPriority w:val="34"/>
    <w:qFormat/>
    <w:rsid w:val="0037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Cooley</dc:creator>
  <cp:lastModifiedBy>nathaliekanto nathaliekanto</cp:lastModifiedBy>
  <cp:revision>13</cp:revision>
  <dcterms:created xsi:type="dcterms:W3CDTF">2021-09-13T09:17:00Z</dcterms:created>
  <dcterms:modified xsi:type="dcterms:W3CDTF">2021-09-22T17:24:00Z</dcterms:modified>
</cp:coreProperties>
</file>